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505" w:rsidRDefault="007A4505" w:rsidP="00A110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110CC" w:rsidRPr="00F46A42" w:rsidRDefault="001429B6" w:rsidP="001429B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Чертеж межевания территории    </w:t>
      </w:r>
      <w:r w:rsidR="00A110CC" w:rsidRPr="00F46A42">
        <w:rPr>
          <w:rFonts w:ascii="Times New Roman" w:hAnsi="Times New Roman" w:cs="Times New Roman"/>
          <w:b/>
          <w:sz w:val="26"/>
          <w:szCs w:val="26"/>
        </w:rPr>
        <w:t>на кадастровом плане территории</w:t>
      </w:r>
    </w:p>
    <w:tbl>
      <w:tblPr>
        <w:tblpPr w:leftFromText="180" w:rightFromText="180" w:vertAnchor="text" w:horzAnchor="margin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98"/>
        <w:gridCol w:w="1163"/>
        <w:gridCol w:w="1304"/>
      </w:tblGrid>
      <w:tr w:rsidR="00D63FA0" w:rsidRPr="005D248A" w:rsidTr="00D63FA0">
        <w:trPr>
          <w:trHeight w:val="168"/>
        </w:trPr>
        <w:tc>
          <w:tcPr>
            <w:tcW w:w="632" w:type="dxa"/>
            <w:gridSpan w:val="2"/>
            <w:vMerge w:val="restart"/>
            <w:vAlign w:val="center"/>
          </w:tcPr>
          <w:p w:rsidR="00D63FA0" w:rsidRPr="005D248A" w:rsidRDefault="00D63FA0" w:rsidP="00D63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D24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точки</w:t>
            </w:r>
          </w:p>
        </w:tc>
        <w:tc>
          <w:tcPr>
            <w:tcW w:w="2467" w:type="dxa"/>
            <w:gridSpan w:val="2"/>
            <w:vAlign w:val="center"/>
          </w:tcPr>
          <w:p w:rsidR="00D63FA0" w:rsidRPr="005D248A" w:rsidRDefault="00D63FA0" w:rsidP="00D63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D24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Координаты</w:t>
            </w:r>
          </w:p>
        </w:tc>
      </w:tr>
      <w:tr w:rsidR="00D63FA0" w:rsidRPr="005D248A" w:rsidTr="00D63FA0">
        <w:trPr>
          <w:trHeight w:val="110"/>
        </w:trPr>
        <w:tc>
          <w:tcPr>
            <w:tcW w:w="632" w:type="dxa"/>
            <w:gridSpan w:val="2"/>
            <w:vMerge/>
          </w:tcPr>
          <w:p w:rsidR="00D63FA0" w:rsidRPr="005D248A" w:rsidRDefault="00D63FA0" w:rsidP="00D63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Align w:val="center"/>
          </w:tcPr>
          <w:p w:rsidR="00D63FA0" w:rsidRPr="005D248A" w:rsidRDefault="00D63FA0" w:rsidP="00D63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D24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1304" w:type="dxa"/>
            <w:vAlign w:val="center"/>
          </w:tcPr>
          <w:p w:rsidR="00D63FA0" w:rsidRPr="005D248A" w:rsidRDefault="00D63FA0" w:rsidP="00D63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5D248A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Y</w:t>
            </w:r>
          </w:p>
        </w:tc>
      </w:tr>
      <w:tr w:rsidR="00D63FA0" w:rsidRPr="005D248A" w:rsidTr="00D63FA0">
        <w:trPr>
          <w:trHeight w:val="307"/>
        </w:trPr>
        <w:tc>
          <w:tcPr>
            <w:tcW w:w="632" w:type="dxa"/>
            <w:gridSpan w:val="2"/>
            <w:vAlign w:val="center"/>
          </w:tcPr>
          <w:p w:rsidR="00D63FA0" w:rsidRPr="005D248A" w:rsidRDefault="00D63FA0" w:rsidP="00D63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24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3" w:type="dxa"/>
            <w:vAlign w:val="center"/>
          </w:tcPr>
          <w:p w:rsidR="00D63FA0" w:rsidRPr="005D248A" w:rsidRDefault="00D63FA0" w:rsidP="00D63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24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4" w:type="dxa"/>
            <w:vAlign w:val="center"/>
          </w:tcPr>
          <w:p w:rsidR="00D63FA0" w:rsidRPr="005D248A" w:rsidRDefault="00D63FA0" w:rsidP="00D63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D24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4"/>
            <w:vAlign w:val="bottom"/>
          </w:tcPr>
          <w:p w:rsidR="00D63FA0" w:rsidRPr="00493493" w:rsidRDefault="00D63FA0" w:rsidP="00D63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52:40:0202002:ЗУ</w:t>
            </w:r>
            <w:proofErr w:type="gramStart"/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proofErr w:type="gramEnd"/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428092.47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2206056.90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428080.54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2206098.92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428035.91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2206086.36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428031.56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2206085.24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427982.46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2206071.83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427996.16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2206017.57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428061.74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2206035.69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428058.51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2206047.27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428092.47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2206056.90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4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52:40:0202002:ЗУ</w:t>
            </w:r>
            <w:proofErr w:type="gramStart"/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  <w:proofErr w:type="gramEnd"/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428095.41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2206048.79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428093.07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2206054.94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428088.41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2206053.10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428090.54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2206046.90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428095.41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2206048.79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4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52:40:0202002:ЗУ3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428085.48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2206044.87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428083.24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2206051.12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428077.82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2206049.14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428080.02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2206042.95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428085.48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2206044.87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4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proofErr w:type="gramStart"/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proofErr w:type="gramEnd"/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428073.56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2206021.93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428072.32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2206026.83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428065.76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2206025.16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428067.10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2206020.29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428073.56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2206021.93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4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428064.65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2206024.95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428062.71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2206031.37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428057.79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2206030.00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428059.75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2206023.45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428064.65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2206024.95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4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proofErr w:type="gramStart"/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  <w:proofErr w:type="gramEnd"/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428059.75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2206023.45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428057.79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2206030.00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428053.72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2206028.75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428055.63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2206022.17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428059.75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2206023.45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4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proofErr w:type="gramStart"/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  <w:proofErr w:type="gramEnd"/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428055.63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2206022.17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428053.72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2206028.75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428049.74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2206027.59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428051.66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2206020.95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428055.63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2206022.17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4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428051.66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2206020.95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428049.74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2206027.59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428044.76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2206026.15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428046.68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2206019.52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61" w:type="dxa"/>
            <w:gridSpan w:val="2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428051.66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2206020.95</w:t>
            </w:r>
          </w:p>
        </w:tc>
      </w:tr>
    </w:tbl>
    <w:p w:rsidR="00A738E7" w:rsidRDefault="00A738E7" w:rsidP="00D63F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text" w:horzAnchor="page" w:tblpX="4334" w:tblpY="-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261"/>
        <w:gridCol w:w="1304"/>
      </w:tblGrid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:ЗУ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</w:t>
            </w:r>
            <w:proofErr w:type="gramEnd"/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428046.68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2206019.52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428044.76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2206026.15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428040.77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2206024.98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428042.69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2206018.37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428046.68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2206019.52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52:40:0202004:ЗУ10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428042.69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2206018.37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428040.77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2206024.98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428036.83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2206023.84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428038.72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2206017.30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428042.69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2206018.37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52:40:0202004:ЗУ11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428038.72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2206017.30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428036.83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2206023.84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428032.67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2206022.63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428034.58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2206016.13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428038.72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2206017.30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428034.58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2206016.13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428032.67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2206022.63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428029.10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2206021.59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428031.00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2206015.10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428034.58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2206016.13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428031.00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2206015.10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428029.10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2206021.59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428025.41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2206020.51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428027.27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2206014.12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428031.00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2206015.10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428027.28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2206014.12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428025.41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2206020.51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428021.50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2206019.38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428023.38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2206012.95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428027.28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2206014.12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428023.38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2206012.95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428021.50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2206019.38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428017.59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2206018.24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428019.48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2206011.74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61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428023.38</w:t>
            </w:r>
          </w:p>
        </w:tc>
        <w:tc>
          <w:tcPr>
            <w:tcW w:w="1304" w:type="dxa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sz w:val="20"/>
                <w:szCs w:val="20"/>
              </w:rPr>
              <w:t>2206012.95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16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428019.48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2206011.74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428017.59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2206018.24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428013.84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2206017.15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428015.77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2206010.52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428019.48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2206011.74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428015.77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2206010.52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428013.84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2206017.15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428010.12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2206016.07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428012.10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2206009.25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428015.77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2206010.52</w:t>
            </w:r>
          </w:p>
        </w:tc>
      </w:tr>
    </w:tbl>
    <w:tbl>
      <w:tblPr>
        <w:tblpPr w:leftFromText="180" w:rightFromText="180" w:vertAnchor="text" w:horzAnchor="page" w:tblpX="7555" w:tblpY="-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261"/>
        <w:gridCol w:w="1304"/>
      </w:tblGrid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:ЗУ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428012.10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2206009.25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428010.12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2206016.07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428006.05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2206014.89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428008.09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2206008.15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428012.10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2206009.25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428008.09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2206008.15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428006.05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2206014.89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428001.80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2206013.65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428003.72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2206007.06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428008.09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2206008.15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4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52:40:0202004:ЗУ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428008.09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2206008.15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428006.05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2206014.89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428001.80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2206013.65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428003.72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2206007.06</w:t>
            </w:r>
          </w:p>
        </w:tc>
      </w:tr>
      <w:tr w:rsidR="00D63FA0" w:rsidRPr="00493493" w:rsidTr="00D63FA0">
        <w:trPr>
          <w:trHeight w:val="22"/>
        </w:trPr>
        <w:tc>
          <w:tcPr>
            <w:tcW w:w="53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61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428008.09</w:t>
            </w:r>
          </w:p>
        </w:tc>
        <w:tc>
          <w:tcPr>
            <w:tcW w:w="1304" w:type="dxa"/>
            <w:vAlign w:val="center"/>
          </w:tcPr>
          <w:p w:rsidR="00D63FA0" w:rsidRPr="00D63FA0" w:rsidRDefault="00D63FA0" w:rsidP="00D63F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FA0">
              <w:rPr>
                <w:rFonts w:ascii="Times New Roman" w:hAnsi="Times New Roman" w:cs="Times New Roman"/>
                <w:sz w:val="20"/>
                <w:szCs w:val="20"/>
              </w:rPr>
              <w:t>2206008.15</w:t>
            </w:r>
          </w:p>
        </w:tc>
      </w:tr>
      <w:tr w:rsidR="00D63FA0" w:rsidRPr="00493493" w:rsidTr="00D63FA0">
        <w:trPr>
          <w:trHeight w:val="22"/>
        </w:trPr>
        <w:tc>
          <w:tcPr>
            <w:tcW w:w="3099" w:type="dxa"/>
            <w:gridSpan w:val="3"/>
            <w:vAlign w:val="center"/>
          </w:tcPr>
          <w:p w:rsidR="00D63FA0" w:rsidRPr="00493493" w:rsidRDefault="00D63FA0" w:rsidP="00D63FA0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Система координат МСК 52</w:t>
            </w:r>
          </w:p>
        </w:tc>
      </w:tr>
    </w:tbl>
    <w:p w:rsidR="00493493" w:rsidRDefault="00493493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  <w:r>
        <w:rPr>
          <w:rFonts w:ascii="Times New Roman" w:hAnsi="Times New Roman" w:cs="Times New Roman"/>
          <w:b/>
          <w:i/>
          <w:sz w:val="22"/>
        </w:rPr>
        <w:t xml:space="preserve">                      </w:t>
      </w: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Default="00A738E7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8334C8" w:rsidRDefault="008334C8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D63FA0" w:rsidRDefault="00D63FA0" w:rsidP="008334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182C24" w:rsidRPr="00182C24" w:rsidRDefault="00C77FD7" w:rsidP="00272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  <w:r w:rsidRPr="00C77FD7">
        <w:drawing>
          <wp:inline distT="0" distB="0" distL="0" distR="0">
            <wp:extent cx="6379210" cy="6498590"/>
            <wp:effectExtent l="1905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210" cy="649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883" w:rsidRPr="00272883" w:rsidRDefault="00272883" w:rsidP="00272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:rsidR="00AE24D4" w:rsidRDefault="00792A0A" w:rsidP="00A110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AE24D4">
        <w:rPr>
          <w:rFonts w:ascii="Times New Roman" w:hAnsi="Times New Roman" w:cs="Times New Roman"/>
          <w:sz w:val="20"/>
          <w:szCs w:val="20"/>
        </w:rPr>
        <w:t xml:space="preserve"> Масштаб 1:</w:t>
      </w:r>
      <w:r w:rsidR="00A83071">
        <w:rPr>
          <w:rFonts w:ascii="Times New Roman" w:hAnsi="Times New Roman" w:cs="Times New Roman"/>
          <w:sz w:val="20"/>
          <w:szCs w:val="20"/>
        </w:rPr>
        <w:t>1000</w:t>
      </w:r>
    </w:p>
    <w:p w:rsidR="00156858" w:rsidRPr="00B30659" w:rsidRDefault="007A4505" w:rsidP="00A1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248A">
        <w:rPr>
          <w:rFonts w:ascii="Times New Roman" w:hAnsi="Times New Roman" w:cs="Times New Roman"/>
          <w:sz w:val="20"/>
          <w:szCs w:val="20"/>
        </w:rPr>
        <w:t>УСЛОВНЫЕ ОБОЗНАЧЕНИЯ:</w:t>
      </w:r>
    </w:p>
    <w:p w:rsidR="00F46A42" w:rsidRPr="005D248A" w:rsidRDefault="00C9774B" w:rsidP="00F46A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18" o:spid="_x0000_s1026" style="position:absolute;left:0;text-align:left;flip:x;z-index:251667456;visibility:visible" from="-2.2pt,5.3pt" to="45.3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" strokecolor="#0070c0" strokeweight="2.25pt"/>
        </w:pict>
      </w:r>
      <w:r w:rsidR="00F46A42" w:rsidRPr="005D248A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5D248A">
        <w:rPr>
          <w:rFonts w:ascii="Times New Roman" w:hAnsi="Times New Roman" w:cs="Times New Roman"/>
          <w:sz w:val="20"/>
          <w:szCs w:val="20"/>
        </w:rPr>
        <w:t xml:space="preserve">         </w:t>
      </w:r>
      <w:r w:rsidR="00F46A42" w:rsidRPr="005D248A">
        <w:rPr>
          <w:rFonts w:ascii="Times New Roman" w:hAnsi="Times New Roman" w:cs="Times New Roman"/>
          <w:sz w:val="20"/>
          <w:szCs w:val="20"/>
        </w:rPr>
        <w:t xml:space="preserve"> - граница кадастрового квартала;</w:t>
      </w:r>
    </w:p>
    <w:p w:rsidR="00F46A42" w:rsidRPr="005D248A" w:rsidRDefault="00C9774B" w:rsidP="00F46A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13.6pt;margin-top:9.45pt;width:15.8pt;height:9.45pt;flip:y;z-index:251682816" o:connectortype="straight" strokecolor="red"/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41" style="position:absolute;left:0;text-align:left;margin-left:1.8pt;margin-top:0;width:43.5pt;height:9.45pt;z-index:251676672" strokecolor="#00b050" strokeweight="1.5pt"/>
        </w:pict>
      </w:r>
      <w:r w:rsidR="00F46A42" w:rsidRPr="005D248A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D248A">
        <w:rPr>
          <w:rFonts w:ascii="Times New Roman" w:hAnsi="Times New Roman" w:cs="Times New Roman"/>
          <w:sz w:val="20"/>
          <w:szCs w:val="20"/>
        </w:rPr>
        <w:t xml:space="preserve">         </w:t>
      </w:r>
      <w:r w:rsidR="00F46A42" w:rsidRPr="005D248A">
        <w:rPr>
          <w:rFonts w:ascii="Times New Roman" w:hAnsi="Times New Roman" w:cs="Times New Roman"/>
          <w:sz w:val="20"/>
          <w:szCs w:val="20"/>
        </w:rPr>
        <w:t xml:space="preserve">- </w:t>
      </w:r>
      <w:r w:rsidR="000169EB">
        <w:rPr>
          <w:rFonts w:ascii="Times New Roman" w:hAnsi="Times New Roman" w:cs="Times New Roman"/>
          <w:sz w:val="20"/>
          <w:szCs w:val="20"/>
        </w:rPr>
        <w:t>земельный участок, учтенный в ГКН</w:t>
      </w:r>
    </w:p>
    <w:p w:rsidR="00F46A42" w:rsidRPr="005D248A" w:rsidRDefault="00C9774B" w:rsidP="00F46A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 id="_x0000_s1051" type="#_x0000_t32" style="position:absolute;left:0;text-align:left;margin-left:25.5pt;margin-top:.5pt;width:15.8pt;height:6.9pt;flip:y;z-index:251683840" o:connectortype="straight" strokecolor="red"/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 id="_x0000_s1049" type="#_x0000_t32" style="position:absolute;left:0;text-align:left;margin-left:-2.2pt;margin-top:.5pt;width:15.8pt;height:9.45pt;flip:y;z-index:251681792" o:connectortype="straight" strokecolor="red"/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48" style="position:absolute;left:0;text-align:left;margin-left:-2.2pt;margin-top:.5pt;width:43.5pt;height:9.45pt;z-index:251680768" strokecolor="red" strokeweight="1.5pt"/>
        </w:pict>
      </w:r>
      <w:r w:rsidR="00F46A42" w:rsidRPr="005D248A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D248A">
        <w:rPr>
          <w:rFonts w:ascii="Times New Roman" w:hAnsi="Times New Roman" w:cs="Times New Roman"/>
          <w:sz w:val="20"/>
          <w:szCs w:val="20"/>
        </w:rPr>
        <w:t xml:space="preserve">         </w:t>
      </w:r>
      <w:r w:rsidR="00F46A42" w:rsidRPr="005D248A">
        <w:rPr>
          <w:rFonts w:ascii="Times New Roman" w:hAnsi="Times New Roman" w:cs="Times New Roman"/>
          <w:sz w:val="20"/>
          <w:szCs w:val="20"/>
        </w:rPr>
        <w:t xml:space="preserve">- </w:t>
      </w:r>
      <w:r w:rsidR="00F8551D">
        <w:rPr>
          <w:rFonts w:ascii="Times New Roman" w:hAnsi="Times New Roman" w:cs="Times New Roman"/>
          <w:sz w:val="20"/>
          <w:szCs w:val="20"/>
        </w:rPr>
        <w:t>граница образуемого</w:t>
      </w:r>
      <w:r w:rsidR="0013016F">
        <w:rPr>
          <w:rFonts w:ascii="Times New Roman" w:hAnsi="Times New Roman" w:cs="Times New Roman"/>
          <w:sz w:val="20"/>
          <w:szCs w:val="20"/>
        </w:rPr>
        <w:t xml:space="preserve"> и утоняемого </w:t>
      </w:r>
      <w:r w:rsidR="00F8551D">
        <w:rPr>
          <w:rFonts w:ascii="Times New Roman" w:hAnsi="Times New Roman" w:cs="Times New Roman"/>
          <w:sz w:val="20"/>
          <w:szCs w:val="20"/>
        </w:rPr>
        <w:t xml:space="preserve"> земельного участка</w:t>
      </w:r>
    </w:p>
    <w:p w:rsidR="00F46A42" w:rsidRPr="005D248A" w:rsidRDefault="00C9774B" w:rsidP="00F46A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oval id="Овал 21" o:spid="_x0000_s1029" style="position:absolute;left:0;text-align:left;margin-left:1.8pt;margin-top:7.65pt;width:4pt;height:3.6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" fillcolor="black [3200]" strokecolor="red" strokeweight="2pt"/>
        </w:pict>
      </w:r>
      <w:r w:rsidR="00555E1A">
        <w:rPr>
          <w:rFonts w:ascii="Times New Roman" w:hAnsi="Times New Roman" w:cs="Times New Roman"/>
          <w:sz w:val="20"/>
          <w:szCs w:val="20"/>
        </w:rPr>
        <w:t xml:space="preserve">   </w:t>
      </w:r>
      <w:r w:rsidR="00F46A42" w:rsidRPr="005D248A">
        <w:rPr>
          <w:rFonts w:ascii="Times New Roman" w:hAnsi="Times New Roman" w:cs="Times New Roman"/>
          <w:sz w:val="20"/>
          <w:szCs w:val="20"/>
        </w:rPr>
        <w:t xml:space="preserve">1 -  обозначение характерной точки границы земельного участка; </w:t>
      </w:r>
    </w:p>
    <w:p w:rsidR="00F46A42" w:rsidRPr="005D248A" w:rsidRDefault="00B60C8F" w:rsidP="00F46A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52:40:</w:t>
      </w:r>
      <w:r w:rsidR="00C77FD7">
        <w:rPr>
          <w:rFonts w:ascii="Times New Roman" w:hAnsi="Times New Roman" w:cs="Times New Roman"/>
          <w:b/>
          <w:sz w:val="20"/>
          <w:szCs w:val="20"/>
        </w:rPr>
        <w:t>0202002</w:t>
      </w:r>
      <w:r w:rsidR="00F46A42" w:rsidRPr="005D248A">
        <w:rPr>
          <w:rFonts w:ascii="Times New Roman" w:hAnsi="Times New Roman" w:cs="Times New Roman"/>
          <w:b/>
          <w:sz w:val="20"/>
          <w:szCs w:val="20"/>
        </w:rPr>
        <w:t>:ЗУ</w:t>
      </w:r>
      <w:proofErr w:type="gramStart"/>
      <w:r w:rsidR="00F46A42" w:rsidRPr="005D248A">
        <w:rPr>
          <w:rFonts w:ascii="Times New Roman" w:hAnsi="Times New Roman" w:cs="Times New Roman"/>
          <w:b/>
          <w:sz w:val="20"/>
          <w:szCs w:val="20"/>
        </w:rPr>
        <w:t>1</w:t>
      </w:r>
      <w:proofErr w:type="gramEnd"/>
      <w:r w:rsidR="00F46A42" w:rsidRPr="005D248A">
        <w:rPr>
          <w:rFonts w:ascii="Times New Roman" w:hAnsi="Times New Roman" w:cs="Times New Roman"/>
          <w:sz w:val="20"/>
          <w:szCs w:val="20"/>
        </w:rPr>
        <w:t xml:space="preserve"> - обозначение земельного участка;</w:t>
      </w:r>
    </w:p>
    <w:p w:rsidR="00F46A42" w:rsidRDefault="00F46A42" w:rsidP="00F46A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7FD7">
        <w:rPr>
          <w:rFonts w:ascii="Times New Roman" w:hAnsi="Times New Roman" w:cs="Times New Roman"/>
          <w:b/>
          <w:color w:val="0070C0"/>
          <w:sz w:val="20"/>
          <w:szCs w:val="20"/>
        </w:rPr>
        <w:t>52:</w:t>
      </w:r>
      <w:r w:rsidR="00274590" w:rsidRPr="00C77FD7">
        <w:rPr>
          <w:rFonts w:ascii="Times New Roman" w:hAnsi="Times New Roman" w:cs="Times New Roman"/>
          <w:b/>
          <w:color w:val="0070C0"/>
          <w:sz w:val="20"/>
          <w:szCs w:val="20"/>
        </w:rPr>
        <w:t>4</w:t>
      </w:r>
      <w:r w:rsidR="00A83071" w:rsidRPr="00C77FD7">
        <w:rPr>
          <w:rFonts w:ascii="Times New Roman" w:hAnsi="Times New Roman" w:cs="Times New Roman"/>
          <w:b/>
          <w:color w:val="0070C0"/>
          <w:sz w:val="20"/>
          <w:szCs w:val="20"/>
        </w:rPr>
        <w:t>0:0</w:t>
      </w:r>
      <w:r w:rsidR="00C77FD7">
        <w:rPr>
          <w:rFonts w:ascii="Times New Roman" w:hAnsi="Times New Roman" w:cs="Times New Roman"/>
          <w:b/>
          <w:color w:val="0070C0"/>
          <w:sz w:val="20"/>
          <w:szCs w:val="20"/>
        </w:rPr>
        <w:t>202</w:t>
      </w:r>
      <w:r w:rsidR="00C77FD7" w:rsidRPr="00C77FD7">
        <w:rPr>
          <w:rFonts w:ascii="Times New Roman" w:hAnsi="Times New Roman" w:cs="Times New Roman"/>
          <w:b/>
          <w:color w:val="0070C0"/>
          <w:sz w:val="20"/>
          <w:szCs w:val="20"/>
        </w:rPr>
        <w:t>002</w:t>
      </w:r>
      <w:r w:rsidR="00FF7B02" w:rsidRPr="00C77FD7">
        <w:rPr>
          <w:rFonts w:ascii="Times New Roman" w:hAnsi="Times New Roman" w:cs="Times New Roman"/>
          <w:sz w:val="20"/>
          <w:szCs w:val="20"/>
        </w:rPr>
        <w:t xml:space="preserve"> </w:t>
      </w:r>
      <w:r w:rsidRPr="005D248A">
        <w:rPr>
          <w:rFonts w:ascii="Times New Roman" w:hAnsi="Times New Roman" w:cs="Times New Roman"/>
          <w:sz w:val="20"/>
          <w:szCs w:val="20"/>
        </w:rPr>
        <w:t>– кадастровый квартал</w:t>
      </w:r>
    </w:p>
    <w:p w:rsidR="001429B6" w:rsidRDefault="001429B6" w:rsidP="00F46A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77FD7" w:rsidRPr="00C77FD7">
        <w:rPr>
          <w:rFonts w:ascii="Times New Roman" w:hAnsi="Times New Roman" w:cs="Times New Roman"/>
          <w:b/>
          <w:color w:val="0070C0"/>
          <w:sz w:val="20"/>
          <w:szCs w:val="20"/>
        </w:rPr>
        <w:t>52:40:0</w:t>
      </w:r>
      <w:r w:rsidR="00C77FD7">
        <w:rPr>
          <w:rFonts w:ascii="Times New Roman" w:hAnsi="Times New Roman" w:cs="Times New Roman"/>
          <w:b/>
          <w:color w:val="0070C0"/>
          <w:sz w:val="20"/>
          <w:szCs w:val="20"/>
        </w:rPr>
        <w:t>202</w:t>
      </w:r>
      <w:r w:rsidR="00C77FD7" w:rsidRPr="00C77FD7">
        <w:rPr>
          <w:rFonts w:ascii="Times New Roman" w:hAnsi="Times New Roman" w:cs="Times New Roman"/>
          <w:b/>
          <w:color w:val="0070C0"/>
          <w:sz w:val="20"/>
          <w:szCs w:val="20"/>
        </w:rPr>
        <w:t>00</w:t>
      </w:r>
      <w:r w:rsidR="00C77FD7">
        <w:rPr>
          <w:rFonts w:ascii="Times New Roman" w:hAnsi="Times New Roman" w:cs="Times New Roman"/>
          <w:b/>
          <w:color w:val="0070C0"/>
          <w:sz w:val="20"/>
          <w:szCs w:val="20"/>
        </w:rPr>
        <w:t>4</w:t>
      </w:r>
      <w:r w:rsidR="00C77FD7" w:rsidRPr="00C77FD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0169EB" w:rsidRDefault="000169EB" w:rsidP="00F46A4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pPr w:leftFromText="180" w:rightFromText="180" w:vertAnchor="page" w:horzAnchor="margin" w:tblpXSpec="right" w:tblpY="14024"/>
        <w:tblW w:w="10938" w:type="dxa"/>
        <w:tblLook w:val="04A0"/>
      </w:tblPr>
      <w:tblGrid>
        <w:gridCol w:w="2195"/>
        <w:gridCol w:w="1393"/>
        <w:gridCol w:w="869"/>
        <w:gridCol w:w="1370"/>
        <w:gridCol w:w="2490"/>
        <w:gridCol w:w="873"/>
        <w:gridCol w:w="799"/>
        <w:gridCol w:w="6"/>
        <w:gridCol w:w="943"/>
      </w:tblGrid>
      <w:tr w:rsidR="008334C8" w:rsidTr="008334C8">
        <w:trPr>
          <w:trHeight w:val="151"/>
        </w:trPr>
        <w:tc>
          <w:tcPr>
            <w:tcW w:w="21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11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4C8" w:rsidRPr="00702E2B" w:rsidRDefault="00702E2B" w:rsidP="006921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02E2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Заказчик: ООО </w:t>
            </w:r>
            <w:r w:rsidR="006921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«Православный век»</w:t>
            </w:r>
          </w:p>
        </w:tc>
      </w:tr>
      <w:tr w:rsidR="008334C8" w:rsidTr="008334C8">
        <w:trPr>
          <w:trHeight w:val="151"/>
        </w:trPr>
        <w:tc>
          <w:tcPr>
            <w:tcW w:w="21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111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4C8" w:rsidRPr="00692166" w:rsidRDefault="008334C8" w:rsidP="006921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Проект межевания территории </w:t>
            </w:r>
            <w:r w:rsidR="00692166" w:rsidRPr="00692166">
              <w:rPr>
                <w:rFonts w:ascii="Times New Roman" w:hAnsi="Times New Roman" w:cs="Times New Roman"/>
                <w:b/>
                <w:sz w:val="17"/>
                <w:szCs w:val="17"/>
              </w:rPr>
              <w:t>в районе дома N5 по ул</w:t>
            </w:r>
            <w:proofErr w:type="gramStart"/>
            <w:r w:rsidR="00692166" w:rsidRPr="00692166">
              <w:rPr>
                <w:rFonts w:ascii="Times New Roman" w:hAnsi="Times New Roman" w:cs="Times New Roman"/>
                <w:b/>
                <w:sz w:val="17"/>
                <w:szCs w:val="17"/>
              </w:rPr>
              <w:t>.К</w:t>
            </w:r>
            <w:proofErr w:type="gramEnd"/>
            <w:r w:rsidR="00692166" w:rsidRPr="00692166">
              <w:rPr>
                <w:rFonts w:ascii="Times New Roman" w:hAnsi="Times New Roman" w:cs="Times New Roman"/>
                <w:b/>
                <w:sz w:val="17"/>
                <w:szCs w:val="17"/>
              </w:rPr>
              <w:t>ороленко</w:t>
            </w:r>
            <w:r w:rsidR="00702E2B"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г.Арзамас Нижегородской области </w:t>
            </w:r>
          </w:p>
        </w:tc>
      </w:tr>
      <w:tr w:rsidR="008334C8" w:rsidTr="008334C8">
        <w:trPr>
          <w:trHeight w:val="245"/>
        </w:trPr>
        <w:tc>
          <w:tcPr>
            <w:tcW w:w="21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Дата</w:t>
            </w:r>
          </w:p>
        </w:tc>
        <w:tc>
          <w:tcPr>
            <w:tcW w:w="5111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8334C8" w:rsidTr="008334C8">
        <w:trPr>
          <w:trHeight w:val="151"/>
        </w:trPr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4C8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Начальник отделения </w:t>
            </w:r>
          </w:p>
          <w:p w:rsidR="008334C8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8334C8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8334C8" w:rsidRPr="00370486" w:rsidRDefault="00C9774B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  <w:lang w:eastAsia="ru-RU"/>
              </w:rPr>
              <w:pict>
                <v:shape id="_x0000_s1056" type="#_x0000_t32" style="position:absolute;margin-left:-6.6pt;margin-top:3.25pt;width:295.7pt;height:0;z-index:251685888" o:connectortype="straight"/>
              </w:pic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4C8" w:rsidRDefault="008334C8" w:rsidP="008334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Ляпин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</w:t>
            </w:r>
            <w:r w:rsidRPr="00A80804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</w:p>
          <w:p w:rsidR="008334C8" w:rsidRDefault="008334C8" w:rsidP="008334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4C8" w:rsidRDefault="008334C8" w:rsidP="008334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4C8" w:rsidRDefault="008334C8" w:rsidP="008334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34C8" w:rsidRPr="00370486" w:rsidRDefault="008334C8" w:rsidP="008334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334C8" w:rsidRDefault="00702E2B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</w:t>
            </w:r>
            <w:r w:rsidR="0069216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4.12.2023</w:t>
            </w:r>
          </w:p>
          <w:p w:rsidR="008334C8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8334C8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                  </w:t>
            </w:r>
          </w:p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Стадия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Лист</w:t>
            </w:r>
          </w:p>
        </w:tc>
        <w:tc>
          <w:tcPr>
            <w:tcW w:w="9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Листов</w:t>
            </w:r>
          </w:p>
        </w:tc>
      </w:tr>
      <w:tr w:rsidR="008334C8" w:rsidTr="00C01EF7">
        <w:trPr>
          <w:trHeight w:val="59"/>
        </w:trPr>
        <w:tc>
          <w:tcPr>
            <w:tcW w:w="2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 w:rsidR="00692166">
              <w:rPr>
                <w:rFonts w:ascii="Times New Roman" w:hAnsi="Times New Roman" w:cs="Times New Roman"/>
                <w:i/>
                <w:sz w:val="18"/>
                <w:szCs w:val="18"/>
              </w:rPr>
              <w:t>2-23-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ПМТ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94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334C8" w:rsidRPr="00370486" w:rsidRDefault="00692166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</w:p>
        </w:tc>
      </w:tr>
      <w:tr w:rsidR="008334C8" w:rsidTr="008334C8">
        <w:trPr>
          <w:trHeight w:val="151"/>
        </w:trPr>
        <w:tc>
          <w:tcPr>
            <w:tcW w:w="2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8334C8" w:rsidTr="008334C8">
        <w:trPr>
          <w:trHeight w:val="533"/>
        </w:trPr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34C8" w:rsidRPr="00370486" w:rsidRDefault="008334C8" w:rsidP="008334C8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Чертеж межевания территории</w:t>
            </w:r>
            <w:r w:rsidRPr="003704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на кадастровом плане территории</w:t>
            </w:r>
          </w:p>
        </w:tc>
        <w:tc>
          <w:tcPr>
            <w:tcW w:w="262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2166" w:rsidRPr="00692166" w:rsidRDefault="00692166" w:rsidP="006921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>ППК "</w:t>
            </w:r>
            <w:proofErr w:type="spellStart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>Роскадастр</w:t>
            </w:r>
            <w:proofErr w:type="spellEnd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" Приуральский филиал </w:t>
            </w:r>
            <w:proofErr w:type="spellStart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>Арзамасское</w:t>
            </w:r>
            <w:proofErr w:type="spellEnd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отделение</w:t>
            </w:r>
          </w:p>
          <w:p w:rsidR="008334C8" w:rsidRPr="00370486" w:rsidRDefault="008334C8" w:rsidP="008334C8">
            <w:pPr>
              <w:ind w:left="-44" w:right="-158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357393" w:rsidRPr="00A34357" w:rsidRDefault="00F8551D" w:rsidP="00555E1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</w:p>
    <w:p w:rsidR="00A71A66" w:rsidRDefault="00C12565" w:rsidP="00A3435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</w:t>
      </w:r>
      <w:r w:rsidR="005D24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52:40:0202002:ЗУ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1</w:t>
      </w:r>
      <w:proofErr w:type="gramEnd"/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Спорт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5300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52:40:0202002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52:40:0202002:ЗУ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2</w:t>
      </w:r>
      <w:proofErr w:type="gramEnd"/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34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52:40:0202002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A738E7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2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52:40:0202002:ЗУ</w:t>
      </w:r>
      <w:r>
        <w:rPr>
          <w:rFonts w:ascii="Times New Roman" w:hAnsi="Times New Roman" w:cs="Times New Roman"/>
          <w:b/>
          <w:i/>
          <w:sz w:val="20"/>
          <w:szCs w:val="20"/>
        </w:rPr>
        <w:t>3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38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52:40:0202002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A738E7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2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>4</w:t>
      </w:r>
      <w:proofErr w:type="gramEnd"/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34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A738E7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5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35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A738E7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2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>6</w:t>
      </w:r>
      <w:proofErr w:type="gramEnd"/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29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285DA9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A738E7" w:rsidRPr="00A738E7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>7</w:t>
      </w:r>
      <w:proofErr w:type="gramEnd"/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29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8257B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A738E7" w:rsidRPr="00A738E7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8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36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555E1A" w:rsidRDefault="00555E1A" w:rsidP="00A110C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A4505" w:rsidRDefault="007A4505" w:rsidP="00A110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738E7" w:rsidRDefault="00A738E7" w:rsidP="00A110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6858" w:rsidRDefault="005D248A" w:rsidP="00A1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156858" w:rsidRDefault="00156858" w:rsidP="00A1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>9</w:t>
      </w:r>
      <w:proofErr w:type="gramEnd"/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29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156858" w:rsidRDefault="00156858" w:rsidP="00A1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10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28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156858" w:rsidRDefault="00156858" w:rsidP="00A1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11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29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7A4505" w:rsidRDefault="007A4505" w:rsidP="00A1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12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25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156858" w:rsidRDefault="00156858" w:rsidP="00A1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13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26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273E30" w:rsidRDefault="00273E30" w:rsidP="00A110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14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27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273E30" w:rsidRDefault="00273E30" w:rsidP="00A110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15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27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273E30" w:rsidRDefault="00273E30" w:rsidP="00A110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pPr w:leftFromText="180" w:rightFromText="180" w:vertAnchor="page" w:horzAnchor="margin" w:tblpXSpec="right" w:tblpY="13990"/>
        <w:tblW w:w="10938" w:type="dxa"/>
        <w:tblLook w:val="04A0"/>
      </w:tblPr>
      <w:tblGrid>
        <w:gridCol w:w="2195"/>
        <w:gridCol w:w="1393"/>
        <w:gridCol w:w="869"/>
        <w:gridCol w:w="1370"/>
        <w:gridCol w:w="2490"/>
        <w:gridCol w:w="873"/>
        <w:gridCol w:w="799"/>
        <w:gridCol w:w="6"/>
        <w:gridCol w:w="943"/>
      </w:tblGrid>
      <w:tr w:rsidR="00C01EF7" w:rsidTr="00A738E7">
        <w:trPr>
          <w:trHeight w:val="151"/>
        </w:trPr>
        <w:tc>
          <w:tcPr>
            <w:tcW w:w="21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11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EF7" w:rsidRPr="00702E2B" w:rsidRDefault="00C01EF7" w:rsidP="00C01E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02E2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Заказчик: ООО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«Православный век»</w:t>
            </w:r>
          </w:p>
        </w:tc>
      </w:tr>
      <w:tr w:rsidR="00C01EF7" w:rsidTr="00A738E7">
        <w:trPr>
          <w:trHeight w:val="151"/>
        </w:trPr>
        <w:tc>
          <w:tcPr>
            <w:tcW w:w="21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111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EF7" w:rsidRPr="00692166" w:rsidRDefault="00C01EF7" w:rsidP="00C01E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Проект межевания территории </w:t>
            </w:r>
            <w:r w:rsidRPr="00692166">
              <w:rPr>
                <w:rFonts w:ascii="Times New Roman" w:hAnsi="Times New Roman" w:cs="Times New Roman"/>
                <w:b/>
                <w:sz w:val="17"/>
                <w:szCs w:val="17"/>
              </w:rPr>
              <w:t>в районе дома N5 по ул</w:t>
            </w:r>
            <w:proofErr w:type="gramStart"/>
            <w:r w:rsidRPr="00692166">
              <w:rPr>
                <w:rFonts w:ascii="Times New Roman" w:hAnsi="Times New Roman" w:cs="Times New Roman"/>
                <w:b/>
                <w:sz w:val="17"/>
                <w:szCs w:val="17"/>
              </w:rPr>
              <w:t>.К</w:t>
            </w:r>
            <w:proofErr w:type="gramEnd"/>
            <w:r w:rsidRPr="00692166">
              <w:rPr>
                <w:rFonts w:ascii="Times New Roman" w:hAnsi="Times New Roman" w:cs="Times New Roman"/>
                <w:b/>
                <w:sz w:val="17"/>
                <w:szCs w:val="17"/>
              </w:rPr>
              <w:t>ороленко</w:t>
            </w:r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г.Арзамас Нижегородской области </w:t>
            </w:r>
          </w:p>
        </w:tc>
      </w:tr>
      <w:tr w:rsidR="00C01EF7" w:rsidTr="00A738E7">
        <w:trPr>
          <w:trHeight w:val="245"/>
        </w:trPr>
        <w:tc>
          <w:tcPr>
            <w:tcW w:w="21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Дата</w:t>
            </w:r>
          </w:p>
        </w:tc>
        <w:tc>
          <w:tcPr>
            <w:tcW w:w="5111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01EF7" w:rsidTr="00A738E7">
        <w:trPr>
          <w:trHeight w:val="151"/>
        </w:trPr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Начальник отделения </w:t>
            </w:r>
          </w:p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  <w:lang w:eastAsia="ru-RU"/>
              </w:rPr>
              <w:pict>
                <v:shape id="_x0000_s1068" type="#_x0000_t32" style="position:absolute;margin-left:-6.6pt;margin-top:3.25pt;width:295.7pt;height:0;z-index:251696128" o:connectortype="straight"/>
              </w:pic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Ляпин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</w:t>
            </w:r>
            <w:r w:rsidRPr="00A80804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</w:p>
          <w:p w:rsidR="00C01EF7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1EF7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1EF7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1EF7" w:rsidRPr="00370486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04.12.2023</w:t>
            </w:r>
          </w:p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                  </w:t>
            </w:r>
          </w:p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Стадия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Лист</w:t>
            </w:r>
          </w:p>
        </w:tc>
        <w:tc>
          <w:tcPr>
            <w:tcW w:w="9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Листов</w:t>
            </w:r>
          </w:p>
        </w:tc>
      </w:tr>
      <w:tr w:rsidR="00C01EF7" w:rsidTr="00A738E7">
        <w:trPr>
          <w:trHeight w:val="151"/>
        </w:trPr>
        <w:tc>
          <w:tcPr>
            <w:tcW w:w="2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2-23-ПМТ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94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</w:p>
        </w:tc>
      </w:tr>
      <w:tr w:rsidR="00C01EF7" w:rsidTr="00A738E7">
        <w:trPr>
          <w:trHeight w:val="151"/>
        </w:trPr>
        <w:tc>
          <w:tcPr>
            <w:tcW w:w="2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01EF7" w:rsidTr="00A738E7">
        <w:trPr>
          <w:trHeight w:val="533"/>
        </w:trPr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Чертеж межевания территории</w:t>
            </w:r>
            <w:r w:rsidRPr="003704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на кадастровом плане территории</w:t>
            </w:r>
          </w:p>
        </w:tc>
        <w:tc>
          <w:tcPr>
            <w:tcW w:w="262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1EF7" w:rsidRPr="00692166" w:rsidRDefault="00C01EF7" w:rsidP="00C01E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>ППК "</w:t>
            </w:r>
            <w:proofErr w:type="spellStart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>Роскадастр</w:t>
            </w:r>
            <w:proofErr w:type="spellEnd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" Приуральский филиал </w:t>
            </w:r>
            <w:proofErr w:type="spellStart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>Арзамасское</w:t>
            </w:r>
            <w:proofErr w:type="spellEnd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отделение</w:t>
            </w:r>
          </w:p>
          <w:p w:rsidR="00C01EF7" w:rsidRPr="00370486" w:rsidRDefault="00C01EF7" w:rsidP="00C01EF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</w:tbl>
    <w:p w:rsidR="00273E30" w:rsidRDefault="00273E30" w:rsidP="00A110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57393" w:rsidRPr="007C18A1" w:rsidRDefault="00357393" w:rsidP="00B86F4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16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27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357393" w:rsidRDefault="00357393" w:rsidP="005D24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17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27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A738E7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18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 w:rsidRPr="00A738E7">
        <w:rPr>
          <w:rFonts w:ascii="Times New Roman" w:hAnsi="Times New Roman" w:cs="Times New Roman"/>
          <w:b/>
          <w:i/>
          <w:sz w:val="20"/>
          <w:szCs w:val="20"/>
        </w:rPr>
        <w:t>30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A738E7" w:rsidRDefault="00A738E7" w:rsidP="005D24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19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>
        <w:rPr>
          <w:rFonts w:ascii="Times New Roman" w:hAnsi="Times New Roman" w:cs="Times New Roman"/>
          <w:b/>
          <w:i/>
          <w:sz w:val="20"/>
          <w:szCs w:val="20"/>
        </w:rPr>
        <w:t>31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A738E7" w:rsidRDefault="00A738E7" w:rsidP="005D24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CS Standard" w:hAnsi="CS Standard" w:cs="CS Standard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Описание земельного участка -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:ЗУ</w:t>
      </w:r>
      <w:r>
        <w:rPr>
          <w:rFonts w:ascii="Times New Roman" w:hAnsi="Times New Roman" w:cs="Times New Roman"/>
          <w:b/>
          <w:i/>
          <w:sz w:val="20"/>
          <w:szCs w:val="20"/>
        </w:rPr>
        <w:t>20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Категория земель: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земли населенных пунктов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Разрешенное использование: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размещение гаражей для собственных нужд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Площадь образуемого земельного участка: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i/>
          <w:sz w:val="20"/>
          <w:szCs w:val="20"/>
        </w:rPr>
        <w:t>32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кв.м.</w:t>
      </w:r>
    </w:p>
    <w:p w:rsidR="00A738E7" w:rsidRPr="0006251B" w:rsidRDefault="00A738E7" w:rsidP="00A738E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Кадастровый квартал: </w:t>
      </w:r>
      <w:r>
        <w:rPr>
          <w:rFonts w:ascii="Times New Roman" w:hAnsi="Times New Roman" w:cs="Times New Roman"/>
          <w:b/>
          <w:i/>
          <w:sz w:val="20"/>
          <w:szCs w:val="20"/>
        </w:rPr>
        <w:t>52:40:0202004</w:t>
      </w:r>
    </w:p>
    <w:p w:rsidR="00A738E7" w:rsidRPr="0006251B" w:rsidRDefault="00A738E7" w:rsidP="00A73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6251B">
        <w:rPr>
          <w:rFonts w:ascii="Times New Roman" w:hAnsi="Times New Roman" w:cs="Times New Roman"/>
          <w:b/>
          <w:sz w:val="20"/>
          <w:szCs w:val="20"/>
        </w:rPr>
        <w:t xml:space="preserve">Адрес местоположения: </w:t>
      </w:r>
      <w:r w:rsidRPr="0006251B">
        <w:rPr>
          <w:rFonts w:ascii="Times New Roman" w:hAnsi="Times New Roman" w:cs="Times New Roman"/>
          <w:b/>
          <w:i/>
          <w:sz w:val="20"/>
          <w:szCs w:val="20"/>
        </w:rPr>
        <w:t>Российская Федерация, Нижегородская область, городской округ г</w:t>
      </w:r>
      <w:proofErr w:type="gramStart"/>
      <w:r w:rsidRPr="0006251B">
        <w:rPr>
          <w:rFonts w:ascii="Times New Roman" w:hAnsi="Times New Roman" w:cs="Times New Roman"/>
          <w:b/>
          <w:i/>
          <w:sz w:val="20"/>
          <w:szCs w:val="20"/>
        </w:rPr>
        <w:t>.А</w:t>
      </w:r>
      <w:proofErr w:type="gramEnd"/>
      <w:r w:rsidRPr="0006251B">
        <w:rPr>
          <w:rFonts w:ascii="Times New Roman" w:hAnsi="Times New Roman" w:cs="Times New Roman"/>
          <w:b/>
          <w:i/>
          <w:sz w:val="20"/>
          <w:szCs w:val="20"/>
        </w:rPr>
        <w:t xml:space="preserve">рзамас,  г.Арзамас,  ул.Короленко </w:t>
      </w:r>
    </w:p>
    <w:p w:rsidR="00A738E7" w:rsidRDefault="00A738E7" w:rsidP="005D24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pPr w:leftFromText="180" w:rightFromText="180" w:vertAnchor="page" w:horzAnchor="margin" w:tblpXSpec="right" w:tblpY="13921"/>
        <w:tblW w:w="10938" w:type="dxa"/>
        <w:tblLook w:val="04A0"/>
      </w:tblPr>
      <w:tblGrid>
        <w:gridCol w:w="2195"/>
        <w:gridCol w:w="1393"/>
        <w:gridCol w:w="869"/>
        <w:gridCol w:w="1370"/>
        <w:gridCol w:w="2490"/>
        <w:gridCol w:w="873"/>
        <w:gridCol w:w="799"/>
        <w:gridCol w:w="6"/>
        <w:gridCol w:w="943"/>
      </w:tblGrid>
      <w:tr w:rsidR="00C01EF7" w:rsidTr="00C01EF7">
        <w:trPr>
          <w:trHeight w:val="151"/>
        </w:trPr>
        <w:tc>
          <w:tcPr>
            <w:tcW w:w="21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11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EF7" w:rsidRPr="00702E2B" w:rsidRDefault="00C01EF7" w:rsidP="00C01E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02E2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Заказчик: ООО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«Православный век»</w:t>
            </w:r>
          </w:p>
        </w:tc>
      </w:tr>
      <w:tr w:rsidR="00C01EF7" w:rsidTr="00C01EF7">
        <w:trPr>
          <w:trHeight w:val="151"/>
        </w:trPr>
        <w:tc>
          <w:tcPr>
            <w:tcW w:w="21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111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EF7" w:rsidRPr="00692166" w:rsidRDefault="00C01EF7" w:rsidP="00C01E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Проект межевания территории </w:t>
            </w:r>
            <w:r w:rsidRPr="00692166">
              <w:rPr>
                <w:rFonts w:ascii="Times New Roman" w:hAnsi="Times New Roman" w:cs="Times New Roman"/>
                <w:b/>
                <w:sz w:val="17"/>
                <w:szCs w:val="17"/>
              </w:rPr>
              <w:t>в районе дома N5 по ул</w:t>
            </w:r>
            <w:proofErr w:type="gramStart"/>
            <w:r w:rsidRPr="00692166">
              <w:rPr>
                <w:rFonts w:ascii="Times New Roman" w:hAnsi="Times New Roman" w:cs="Times New Roman"/>
                <w:b/>
                <w:sz w:val="17"/>
                <w:szCs w:val="17"/>
              </w:rPr>
              <w:t>.К</w:t>
            </w:r>
            <w:proofErr w:type="gramEnd"/>
            <w:r w:rsidRPr="00692166">
              <w:rPr>
                <w:rFonts w:ascii="Times New Roman" w:hAnsi="Times New Roman" w:cs="Times New Roman"/>
                <w:b/>
                <w:sz w:val="17"/>
                <w:szCs w:val="17"/>
              </w:rPr>
              <w:t>ороленко</w:t>
            </w:r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г.Арзамас Нижегородской области </w:t>
            </w:r>
          </w:p>
        </w:tc>
      </w:tr>
      <w:tr w:rsidR="00C01EF7" w:rsidTr="00C01EF7">
        <w:trPr>
          <w:trHeight w:val="331"/>
        </w:trPr>
        <w:tc>
          <w:tcPr>
            <w:tcW w:w="21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</w:p>
        </w:tc>
        <w:tc>
          <w:tcPr>
            <w:tcW w:w="1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Дата</w:t>
            </w:r>
          </w:p>
        </w:tc>
        <w:tc>
          <w:tcPr>
            <w:tcW w:w="5111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01EF7" w:rsidTr="00C01EF7">
        <w:trPr>
          <w:trHeight w:val="151"/>
        </w:trPr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Начальник отделения </w:t>
            </w:r>
          </w:p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  <w:lang w:eastAsia="ru-RU"/>
              </w:rPr>
              <w:pict>
                <v:shape id="_x0000_s1069" type="#_x0000_t32" style="position:absolute;margin-left:-6.6pt;margin-top:3.25pt;width:295.7pt;height:0;z-index:251698176" o:connectortype="straight"/>
              </w:pic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Ляпин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</w:t>
            </w:r>
            <w:r w:rsidRPr="00A80804">
              <w:rPr>
                <w:rFonts w:ascii="Times New Roman" w:hAnsi="Times New Roman" w:cs="Times New Roman"/>
                <w:sz w:val="18"/>
                <w:szCs w:val="18"/>
              </w:rPr>
              <w:t>С.</w:t>
            </w:r>
          </w:p>
          <w:p w:rsidR="00C01EF7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1EF7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1EF7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1EF7" w:rsidRPr="00370486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04.12.2023</w:t>
            </w:r>
          </w:p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C01EF7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                  </w:t>
            </w:r>
          </w:p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-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Стадия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Лист</w:t>
            </w:r>
          </w:p>
        </w:tc>
        <w:tc>
          <w:tcPr>
            <w:tcW w:w="9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>Листов</w:t>
            </w:r>
          </w:p>
        </w:tc>
      </w:tr>
      <w:tr w:rsidR="00C01EF7" w:rsidTr="00C01EF7">
        <w:trPr>
          <w:trHeight w:val="151"/>
        </w:trPr>
        <w:tc>
          <w:tcPr>
            <w:tcW w:w="2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7048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2-23-ПМТ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94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</w:p>
        </w:tc>
      </w:tr>
      <w:tr w:rsidR="00C01EF7" w:rsidTr="00C01EF7">
        <w:trPr>
          <w:trHeight w:val="151"/>
        </w:trPr>
        <w:tc>
          <w:tcPr>
            <w:tcW w:w="21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C01EF7" w:rsidTr="00C01EF7">
        <w:trPr>
          <w:trHeight w:val="533"/>
        </w:trPr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1EF7" w:rsidRPr="00370486" w:rsidRDefault="00C01EF7" w:rsidP="00C01EF7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Чертеж межевания территории</w:t>
            </w:r>
            <w:r w:rsidRPr="0037048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на кадастровом плане территории</w:t>
            </w:r>
          </w:p>
        </w:tc>
        <w:tc>
          <w:tcPr>
            <w:tcW w:w="262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01EF7" w:rsidRPr="00692166" w:rsidRDefault="00C01EF7" w:rsidP="00C01E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>ППК "</w:t>
            </w:r>
            <w:proofErr w:type="spellStart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>Роскадастр</w:t>
            </w:r>
            <w:proofErr w:type="spellEnd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" Приуральский филиал </w:t>
            </w:r>
            <w:proofErr w:type="spellStart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>Арзамасское</w:t>
            </w:r>
            <w:proofErr w:type="spellEnd"/>
            <w:r w:rsidRPr="006921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отделение</w:t>
            </w:r>
          </w:p>
          <w:p w:rsidR="00C01EF7" w:rsidRPr="00370486" w:rsidRDefault="00C01EF7" w:rsidP="00C01EF7">
            <w:pPr>
              <w:ind w:left="-44" w:right="-158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</w:tbl>
    <w:p w:rsidR="00A738E7" w:rsidRDefault="00A738E7" w:rsidP="005D24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738E7" w:rsidSect="00C33B5D">
      <w:pgSz w:w="23814" w:h="16840" w:orient="landscape" w:code="8"/>
      <w:pgMar w:top="425" w:right="567" w:bottom="142" w:left="1134" w:header="709" w:footer="709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493" w:rsidRDefault="00493493" w:rsidP="00156858">
      <w:pPr>
        <w:spacing w:after="0" w:line="240" w:lineRule="auto"/>
      </w:pPr>
      <w:r>
        <w:separator/>
      </w:r>
    </w:p>
  </w:endnote>
  <w:endnote w:type="continuationSeparator" w:id="0">
    <w:p w:rsidR="00493493" w:rsidRDefault="00493493" w:rsidP="0015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S Standard">
    <w:altName w:val="Arial"/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493" w:rsidRDefault="00493493" w:rsidP="00156858">
      <w:pPr>
        <w:spacing w:after="0" w:line="240" w:lineRule="auto"/>
      </w:pPr>
      <w:r>
        <w:separator/>
      </w:r>
    </w:p>
  </w:footnote>
  <w:footnote w:type="continuationSeparator" w:id="0">
    <w:p w:rsidR="00493493" w:rsidRDefault="00493493" w:rsidP="00156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6.85pt;height:6pt;visibility:visible;mso-wrap-style:square" o:bullet="t">
        <v:imagedata r:id="rId1" o:title=""/>
      </v:shape>
    </w:pict>
  </w:numPicBullet>
  <w:abstractNum w:abstractNumId="0">
    <w:nsid w:val="32DD7AC5"/>
    <w:multiLevelType w:val="hybridMultilevel"/>
    <w:tmpl w:val="404C0552"/>
    <w:lvl w:ilvl="0" w:tplc="685274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F00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5E9B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1000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48A4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40FB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5A05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B2DF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2FD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0CC"/>
    <w:rsid w:val="000169EB"/>
    <w:rsid w:val="0002015E"/>
    <w:rsid w:val="0006251B"/>
    <w:rsid w:val="000862B1"/>
    <w:rsid w:val="000871B4"/>
    <w:rsid w:val="00090DCC"/>
    <w:rsid w:val="000A45CE"/>
    <w:rsid w:val="000A6797"/>
    <w:rsid w:val="000B14E3"/>
    <w:rsid w:val="000B4A4D"/>
    <w:rsid w:val="000C22FB"/>
    <w:rsid w:val="000C7E8F"/>
    <w:rsid w:val="000D0F41"/>
    <w:rsid w:val="000D1896"/>
    <w:rsid w:val="000D6545"/>
    <w:rsid w:val="000E782F"/>
    <w:rsid w:val="000F4F65"/>
    <w:rsid w:val="000F71CC"/>
    <w:rsid w:val="00113BD5"/>
    <w:rsid w:val="001235A2"/>
    <w:rsid w:val="00126102"/>
    <w:rsid w:val="0013016F"/>
    <w:rsid w:val="00132504"/>
    <w:rsid w:val="001429B6"/>
    <w:rsid w:val="00156858"/>
    <w:rsid w:val="00165815"/>
    <w:rsid w:val="00172526"/>
    <w:rsid w:val="001819F0"/>
    <w:rsid w:val="00182C24"/>
    <w:rsid w:val="00182F68"/>
    <w:rsid w:val="001A0C13"/>
    <w:rsid w:val="001A5940"/>
    <w:rsid w:val="001B2890"/>
    <w:rsid w:val="001C3C99"/>
    <w:rsid w:val="001D3412"/>
    <w:rsid w:val="001D691B"/>
    <w:rsid w:val="00222801"/>
    <w:rsid w:val="0022372C"/>
    <w:rsid w:val="0022786E"/>
    <w:rsid w:val="00246A92"/>
    <w:rsid w:val="002542B1"/>
    <w:rsid w:val="00272883"/>
    <w:rsid w:val="00273E30"/>
    <w:rsid w:val="00274590"/>
    <w:rsid w:val="00285DA9"/>
    <w:rsid w:val="002A377C"/>
    <w:rsid w:val="002B07BC"/>
    <w:rsid w:val="002C3E2D"/>
    <w:rsid w:val="002D101F"/>
    <w:rsid w:val="002D54A3"/>
    <w:rsid w:val="00312900"/>
    <w:rsid w:val="00316E43"/>
    <w:rsid w:val="00326B5E"/>
    <w:rsid w:val="00330FD2"/>
    <w:rsid w:val="00350595"/>
    <w:rsid w:val="00350F36"/>
    <w:rsid w:val="00354405"/>
    <w:rsid w:val="00357393"/>
    <w:rsid w:val="00370486"/>
    <w:rsid w:val="00391FDE"/>
    <w:rsid w:val="003D58B8"/>
    <w:rsid w:val="003D77BE"/>
    <w:rsid w:val="003E0950"/>
    <w:rsid w:val="003F2BD8"/>
    <w:rsid w:val="003F4AD9"/>
    <w:rsid w:val="004027BF"/>
    <w:rsid w:val="00415C9C"/>
    <w:rsid w:val="00431F5A"/>
    <w:rsid w:val="004377C3"/>
    <w:rsid w:val="00443636"/>
    <w:rsid w:val="00451070"/>
    <w:rsid w:val="00452CBD"/>
    <w:rsid w:val="00457321"/>
    <w:rsid w:val="00467CD9"/>
    <w:rsid w:val="00493493"/>
    <w:rsid w:val="004E69EF"/>
    <w:rsid w:val="004F44E3"/>
    <w:rsid w:val="00501647"/>
    <w:rsid w:val="005038A9"/>
    <w:rsid w:val="005253D2"/>
    <w:rsid w:val="00533837"/>
    <w:rsid w:val="005525B2"/>
    <w:rsid w:val="00555E1A"/>
    <w:rsid w:val="00576BF5"/>
    <w:rsid w:val="00581BD0"/>
    <w:rsid w:val="00591CDA"/>
    <w:rsid w:val="005D248A"/>
    <w:rsid w:val="005F34F0"/>
    <w:rsid w:val="006029DD"/>
    <w:rsid w:val="00643E01"/>
    <w:rsid w:val="0065103D"/>
    <w:rsid w:val="006534D3"/>
    <w:rsid w:val="00665645"/>
    <w:rsid w:val="00692166"/>
    <w:rsid w:val="00694261"/>
    <w:rsid w:val="006B7080"/>
    <w:rsid w:val="006C23DF"/>
    <w:rsid w:val="006C3D72"/>
    <w:rsid w:val="006D20FC"/>
    <w:rsid w:val="006D5D9A"/>
    <w:rsid w:val="00701583"/>
    <w:rsid w:val="00702E2B"/>
    <w:rsid w:val="00703D83"/>
    <w:rsid w:val="00737A00"/>
    <w:rsid w:val="00751A5C"/>
    <w:rsid w:val="007572A8"/>
    <w:rsid w:val="007639F4"/>
    <w:rsid w:val="0078542C"/>
    <w:rsid w:val="00792A0A"/>
    <w:rsid w:val="007A1CB0"/>
    <w:rsid w:val="007A3893"/>
    <w:rsid w:val="007A4505"/>
    <w:rsid w:val="007C18A1"/>
    <w:rsid w:val="007C1A80"/>
    <w:rsid w:val="007D2A6C"/>
    <w:rsid w:val="00801293"/>
    <w:rsid w:val="00802DEB"/>
    <w:rsid w:val="00807004"/>
    <w:rsid w:val="00807500"/>
    <w:rsid w:val="00812135"/>
    <w:rsid w:val="00814174"/>
    <w:rsid w:val="008257BB"/>
    <w:rsid w:val="008334C8"/>
    <w:rsid w:val="00842878"/>
    <w:rsid w:val="008451EF"/>
    <w:rsid w:val="00847004"/>
    <w:rsid w:val="00854538"/>
    <w:rsid w:val="00863A49"/>
    <w:rsid w:val="0087403C"/>
    <w:rsid w:val="00882475"/>
    <w:rsid w:val="0089199E"/>
    <w:rsid w:val="008B5214"/>
    <w:rsid w:val="008F6340"/>
    <w:rsid w:val="00900A0A"/>
    <w:rsid w:val="00901DA9"/>
    <w:rsid w:val="009110A5"/>
    <w:rsid w:val="00911C13"/>
    <w:rsid w:val="009247B4"/>
    <w:rsid w:val="00937D82"/>
    <w:rsid w:val="0094340A"/>
    <w:rsid w:val="00967E7B"/>
    <w:rsid w:val="00977CB6"/>
    <w:rsid w:val="009938CE"/>
    <w:rsid w:val="009B4D64"/>
    <w:rsid w:val="009B7ABA"/>
    <w:rsid w:val="009C329C"/>
    <w:rsid w:val="00A110CC"/>
    <w:rsid w:val="00A11CF3"/>
    <w:rsid w:val="00A164E3"/>
    <w:rsid w:val="00A34357"/>
    <w:rsid w:val="00A348BE"/>
    <w:rsid w:val="00A3596B"/>
    <w:rsid w:val="00A57BC1"/>
    <w:rsid w:val="00A71A66"/>
    <w:rsid w:val="00A738E7"/>
    <w:rsid w:val="00A75334"/>
    <w:rsid w:val="00A80804"/>
    <w:rsid w:val="00A83071"/>
    <w:rsid w:val="00AA6618"/>
    <w:rsid w:val="00AA6E62"/>
    <w:rsid w:val="00AD2374"/>
    <w:rsid w:val="00AE1B82"/>
    <w:rsid w:val="00AE24D4"/>
    <w:rsid w:val="00AF2CE5"/>
    <w:rsid w:val="00B13C0F"/>
    <w:rsid w:val="00B26118"/>
    <w:rsid w:val="00B30659"/>
    <w:rsid w:val="00B3767B"/>
    <w:rsid w:val="00B44BB5"/>
    <w:rsid w:val="00B60C8F"/>
    <w:rsid w:val="00B86F4F"/>
    <w:rsid w:val="00BA14D4"/>
    <w:rsid w:val="00BF7F75"/>
    <w:rsid w:val="00C01EF7"/>
    <w:rsid w:val="00C02540"/>
    <w:rsid w:val="00C12565"/>
    <w:rsid w:val="00C15E40"/>
    <w:rsid w:val="00C23BB5"/>
    <w:rsid w:val="00C25CD9"/>
    <w:rsid w:val="00C30BDF"/>
    <w:rsid w:val="00C3175B"/>
    <w:rsid w:val="00C330F9"/>
    <w:rsid w:val="00C33B5D"/>
    <w:rsid w:val="00C511EE"/>
    <w:rsid w:val="00C5148E"/>
    <w:rsid w:val="00C775C0"/>
    <w:rsid w:val="00C77FD7"/>
    <w:rsid w:val="00C843BC"/>
    <w:rsid w:val="00C9774B"/>
    <w:rsid w:val="00CA32A6"/>
    <w:rsid w:val="00CB695F"/>
    <w:rsid w:val="00CC1BC9"/>
    <w:rsid w:val="00CD4DA7"/>
    <w:rsid w:val="00CE1F33"/>
    <w:rsid w:val="00CE48E7"/>
    <w:rsid w:val="00CF19F9"/>
    <w:rsid w:val="00D015B1"/>
    <w:rsid w:val="00D03878"/>
    <w:rsid w:val="00D03A53"/>
    <w:rsid w:val="00D25FA7"/>
    <w:rsid w:val="00D43B66"/>
    <w:rsid w:val="00D446E5"/>
    <w:rsid w:val="00D456C7"/>
    <w:rsid w:val="00D63FA0"/>
    <w:rsid w:val="00D71632"/>
    <w:rsid w:val="00D93654"/>
    <w:rsid w:val="00DB4A26"/>
    <w:rsid w:val="00DB5E1F"/>
    <w:rsid w:val="00DD3A5C"/>
    <w:rsid w:val="00DE266E"/>
    <w:rsid w:val="00DE5DD7"/>
    <w:rsid w:val="00E01A41"/>
    <w:rsid w:val="00E22D4B"/>
    <w:rsid w:val="00E3215D"/>
    <w:rsid w:val="00E3579D"/>
    <w:rsid w:val="00E44F45"/>
    <w:rsid w:val="00E53791"/>
    <w:rsid w:val="00E646B9"/>
    <w:rsid w:val="00E712CB"/>
    <w:rsid w:val="00E93FB5"/>
    <w:rsid w:val="00EC4362"/>
    <w:rsid w:val="00EC467E"/>
    <w:rsid w:val="00EC643D"/>
    <w:rsid w:val="00EF0BD3"/>
    <w:rsid w:val="00EF60EA"/>
    <w:rsid w:val="00F0194B"/>
    <w:rsid w:val="00F16C1C"/>
    <w:rsid w:val="00F35266"/>
    <w:rsid w:val="00F46A42"/>
    <w:rsid w:val="00F8551D"/>
    <w:rsid w:val="00FB4214"/>
    <w:rsid w:val="00FE2537"/>
    <w:rsid w:val="00FE35A4"/>
    <w:rsid w:val="00FF6625"/>
    <w:rsid w:val="00FF7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>
      <o:colormru v:ext="edit" colors="#c09"/>
      <o:colormenu v:ext="edit" strokecolor="red"/>
    </o:shapedefaults>
    <o:shapelayout v:ext="edit">
      <o:idmap v:ext="edit" data="1"/>
      <o:rules v:ext="edit">
        <o:r id="V:Rule5" type="connector" idref="#_x0000_s1050"/>
        <o:r id="V:Rule6" type="connector" idref="#_x0000_s1049"/>
        <o:r id="V:Rule7" type="connector" idref="#_x0000_s1051"/>
        <o:r id="V:Rule8" type="connector" idref="#_x0000_s1056"/>
        <o:r id="V:Rule9" type="connector" idref="#_x0000_s1058"/>
        <o:r id="V:Rule10" type="connector" idref="#_x0000_s1059"/>
        <o:r id="V:Rule11" type="connector" idref="#_x0000_s1060"/>
        <o:r id="V:Rule12" type="connector" idref="#_x0000_s1061"/>
        <o:r id="V:Rule13" type="connector" idref="#_x0000_s1062"/>
        <o:r id="V:Rule14" type="connector" idref="#_x0000_s1063"/>
        <o:r id="V:Rule15" type="connector" idref="#_x0000_s1064"/>
        <o:r id="V:Rule16" type="connector" idref="#_x0000_s1065"/>
        <o:r id="V:Rule17" type="connector" idref="#_x0000_s1066"/>
        <o:r id="V:Rule18" type="connector" idref="#_x0000_s1067"/>
        <o:r id="V:Rule19" type="connector" idref="#_x0000_s1068"/>
        <o:r id="V:Rule20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2F"/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0C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6858"/>
    <w:rPr>
      <w:rFonts w:ascii="Arial" w:hAnsi="Arial"/>
      <w:sz w:val="24"/>
    </w:rPr>
  </w:style>
  <w:style w:type="paragraph" w:styleId="a7">
    <w:name w:val="footer"/>
    <w:basedOn w:val="a"/>
    <w:link w:val="a8"/>
    <w:uiPriority w:val="99"/>
    <w:unhideWhenUsed/>
    <w:rsid w:val="0015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6858"/>
    <w:rPr>
      <w:rFonts w:ascii="Arial" w:hAnsi="Arial"/>
      <w:sz w:val="24"/>
    </w:rPr>
  </w:style>
  <w:style w:type="paragraph" w:styleId="a9">
    <w:name w:val="List Paragraph"/>
    <w:basedOn w:val="a"/>
    <w:uiPriority w:val="34"/>
    <w:qFormat/>
    <w:rsid w:val="00F46A42"/>
    <w:pPr>
      <w:ind w:left="720"/>
      <w:contextualSpacing/>
    </w:pPr>
  </w:style>
  <w:style w:type="table" w:styleId="aa">
    <w:name w:val="Table Grid"/>
    <w:basedOn w:val="a1"/>
    <w:uiPriority w:val="59"/>
    <w:rsid w:val="007A4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2F"/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0C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6858"/>
    <w:rPr>
      <w:rFonts w:ascii="Arial" w:hAnsi="Arial"/>
      <w:sz w:val="24"/>
    </w:rPr>
  </w:style>
  <w:style w:type="paragraph" w:styleId="a7">
    <w:name w:val="footer"/>
    <w:basedOn w:val="a"/>
    <w:link w:val="a8"/>
    <w:uiPriority w:val="99"/>
    <w:unhideWhenUsed/>
    <w:rsid w:val="0015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6858"/>
    <w:rPr>
      <w:rFonts w:ascii="Arial" w:hAnsi="Arial"/>
      <w:sz w:val="24"/>
    </w:rPr>
  </w:style>
  <w:style w:type="paragraph" w:styleId="a9">
    <w:name w:val="List Paragraph"/>
    <w:basedOn w:val="a"/>
    <w:uiPriority w:val="34"/>
    <w:qFormat/>
    <w:rsid w:val="00F46A42"/>
    <w:pPr>
      <w:ind w:left="720"/>
      <w:contextualSpacing/>
    </w:pPr>
  </w:style>
  <w:style w:type="table" w:styleId="aa">
    <w:name w:val="Table Grid"/>
    <w:basedOn w:val="a1"/>
    <w:uiPriority w:val="59"/>
    <w:rsid w:val="007A4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6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A6013-57B6-4A20-931F-06156DB7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1854</Words>
  <Characters>10571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Nika-User</dc:creator>
  <cp:lastModifiedBy>lyapin</cp:lastModifiedBy>
  <cp:revision>11</cp:revision>
  <cp:lastPrinted>2021-08-02T16:01:00Z</cp:lastPrinted>
  <dcterms:created xsi:type="dcterms:W3CDTF">2023-12-05T08:11:00Z</dcterms:created>
  <dcterms:modified xsi:type="dcterms:W3CDTF">2023-12-05T08:33:00Z</dcterms:modified>
</cp:coreProperties>
</file>